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43" w:rsidRPr="000D27D1" w:rsidRDefault="00F55943" w:rsidP="00F55943">
      <w:pPr>
        <w:spacing w:line="276" w:lineRule="auto"/>
        <w:rPr>
          <w:rFonts w:ascii="Arial" w:hAnsi="Arial" w:cs="Arial"/>
          <w:b/>
          <w:sz w:val="32"/>
          <w:szCs w:val="40"/>
          <w:lang w:val="en-US"/>
        </w:rPr>
      </w:pPr>
    </w:p>
    <w:p w:rsidR="00F55943" w:rsidRPr="000D27D1" w:rsidRDefault="002B47F8" w:rsidP="000B114D">
      <w:pPr>
        <w:spacing w:line="276" w:lineRule="auto"/>
        <w:jc w:val="center"/>
        <w:rPr>
          <w:rFonts w:ascii="Arial" w:hAnsi="Arial" w:cs="Arial"/>
          <w:b/>
          <w:sz w:val="32"/>
          <w:szCs w:val="40"/>
          <w:lang w:val="en-US"/>
        </w:rPr>
      </w:pPr>
      <w:r w:rsidRPr="000D27D1">
        <w:rPr>
          <w:rFonts w:ascii="Arial" w:hAnsi="Arial" w:cs="Arial"/>
          <w:b/>
          <w:sz w:val="32"/>
          <w:szCs w:val="40"/>
          <w:lang w:val="en-US"/>
        </w:rPr>
        <w:t>Dublin Returnee Monitoring Project (DRMP)</w:t>
      </w:r>
      <w:r w:rsidRPr="000D27D1">
        <w:rPr>
          <w:rFonts w:ascii="Arial" w:hAnsi="Arial" w:cs="Arial"/>
          <w:b/>
          <w:sz w:val="32"/>
          <w:szCs w:val="40"/>
          <w:lang w:val="en-US"/>
        </w:rPr>
        <w:br/>
      </w:r>
      <w:r w:rsidR="00190945" w:rsidRPr="000D27D1">
        <w:rPr>
          <w:rFonts w:ascii="Arial" w:hAnsi="Arial" w:cs="Arial"/>
          <w:b/>
          <w:sz w:val="32"/>
          <w:szCs w:val="40"/>
          <w:lang w:val="en-US"/>
        </w:rPr>
        <w:t>Referral</w:t>
      </w:r>
      <w:r w:rsidR="008B371E" w:rsidRPr="000D27D1">
        <w:rPr>
          <w:rFonts w:ascii="Arial" w:hAnsi="Arial" w:cs="Arial"/>
          <w:b/>
          <w:sz w:val="32"/>
          <w:szCs w:val="40"/>
          <w:lang w:val="en-US"/>
        </w:rPr>
        <w:t xml:space="preserve"> Form </w:t>
      </w:r>
    </w:p>
    <w:p w:rsidR="000D27D1" w:rsidRPr="000D27D1" w:rsidRDefault="000D27D1" w:rsidP="000D27D1">
      <w:pPr>
        <w:rPr>
          <w:rFonts w:ascii="Arial" w:hAnsi="Arial" w:cs="Arial"/>
          <w:sz w:val="20"/>
          <w:szCs w:val="20"/>
        </w:rPr>
      </w:pPr>
    </w:p>
    <w:p w:rsidR="000D27D1" w:rsidRPr="000D27D1" w:rsidRDefault="000D27D1" w:rsidP="000D27D1">
      <w:pPr>
        <w:rPr>
          <w:rFonts w:ascii="Arial" w:hAnsi="Arial" w:cs="Arial"/>
          <w:sz w:val="20"/>
          <w:szCs w:val="20"/>
        </w:rPr>
      </w:pPr>
      <w:r w:rsidRPr="000D27D1">
        <w:rPr>
          <w:rFonts w:ascii="Arial" w:hAnsi="Arial" w:cs="Arial"/>
          <w:sz w:val="20"/>
          <w:szCs w:val="20"/>
        </w:rPr>
        <w:t xml:space="preserve">If a participant for the Dublin Returnee Monitoring Project (DRMP) is identified and interested to participate in the project (please consider the DRMP document ‘Information for participants’ for further clarification) the person(s) can be referred through this form.  </w:t>
      </w:r>
    </w:p>
    <w:p w:rsidR="000D27D1" w:rsidRPr="000D27D1" w:rsidRDefault="000D27D1" w:rsidP="000D27D1">
      <w:pPr>
        <w:rPr>
          <w:rFonts w:ascii="Arial" w:hAnsi="Arial" w:cs="Arial"/>
          <w:sz w:val="20"/>
          <w:szCs w:val="20"/>
        </w:rPr>
      </w:pPr>
      <w:r w:rsidRPr="000D27D1">
        <w:rPr>
          <w:rFonts w:ascii="Arial" w:hAnsi="Arial" w:cs="Arial"/>
          <w:sz w:val="20"/>
          <w:szCs w:val="20"/>
        </w:rPr>
        <w:t>Please fill out the form with as much information as possible. The information in no. 1 and 4 is mandatory.</w:t>
      </w:r>
    </w:p>
    <w:p w:rsidR="000D27D1" w:rsidRPr="000D27D1" w:rsidRDefault="000D27D1" w:rsidP="000D27D1">
      <w:pPr>
        <w:rPr>
          <w:rFonts w:ascii="Arial" w:hAnsi="Arial" w:cs="Arial"/>
          <w:b/>
          <w:sz w:val="20"/>
          <w:szCs w:val="20"/>
        </w:rPr>
      </w:pPr>
      <w:r w:rsidRPr="000D27D1">
        <w:rPr>
          <w:rFonts w:ascii="Arial" w:hAnsi="Arial" w:cs="Arial"/>
          <w:b/>
          <w:sz w:val="20"/>
          <w:szCs w:val="20"/>
        </w:rPr>
        <w:t xml:space="preserve">Please, make sure that the person has signed the Power of Attorney Form as well. </w:t>
      </w:r>
    </w:p>
    <w:p w:rsidR="000D27D1" w:rsidRDefault="000D27D1" w:rsidP="000D27D1">
      <w:pPr>
        <w:rPr>
          <w:rFonts w:ascii="Arial" w:hAnsi="Arial" w:cs="Arial"/>
          <w:sz w:val="20"/>
          <w:szCs w:val="20"/>
        </w:rPr>
      </w:pPr>
      <w:r w:rsidRPr="000D27D1">
        <w:rPr>
          <w:rFonts w:ascii="Arial" w:hAnsi="Arial" w:cs="Arial"/>
          <w:sz w:val="20"/>
          <w:szCs w:val="20"/>
        </w:rPr>
        <w:t>Once the referral completed and the Power of Attorney signed, please send everything by encrypted email, post o</w:t>
      </w:r>
      <w:r>
        <w:rPr>
          <w:rFonts w:ascii="Arial" w:hAnsi="Arial" w:cs="Arial"/>
          <w:sz w:val="20"/>
          <w:szCs w:val="20"/>
        </w:rPr>
        <w:t>r fax to the following contact:</w:t>
      </w:r>
    </w:p>
    <w:p w:rsidR="000D27D1" w:rsidRPr="000D27D1" w:rsidRDefault="000D27D1" w:rsidP="000D27D1">
      <w:pPr>
        <w:rPr>
          <w:rFonts w:ascii="Arial" w:hAnsi="Arial" w:cs="Arial"/>
          <w:sz w:val="20"/>
          <w:szCs w:val="20"/>
        </w:rPr>
      </w:pP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Swiss Refugee Council</w:t>
      </w: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 xml:space="preserve">Adriana Romer </w:t>
      </w: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Schweizerische Fluchtlingshilfe (SFH)</w:t>
      </w: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Weyermannsstrasse 10</w:t>
      </w: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3001, Bern</w:t>
      </w: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 xml:space="preserve">Phone: </w:t>
      </w:r>
      <w:r>
        <w:rPr>
          <w:rFonts w:ascii="Arial" w:hAnsi="Arial" w:cs="Arial"/>
          <w:sz w:val="20"/>
          <w:szCs w:val="20"/>
        </w:rPr>
        <w:tab/>
        <w:t xml:space="preserve"> </w:t>
      </w:r>
      <w:r w:rsidRPr="000D27D1">
        <w:rPr>
          <w:rFonts w:ascii="Arial" w:hAnsi="Arial" w:cs="Arial"/>
          <w:sz w:val="20"/>
          <w:szCs w:val="20"/>
        </w:rPr>
        <w:t>+41 31</w:t>
      </w:r>
      <w:r>
        <w:rPr>
          <w:rFonts w:ascii="Arial" w:hAnsi="Arial" w:cs="Arial"/>
          <w:sz w:val="20"/>
          <w:szCs w:val="20"/>
        </w:rPr>
        <w:t xml:space="preserve"> </w:t>
      </w:r>
      <w:r w:rsidRPr="000D27D1">
        <w:rPr>
          <w:rFonts w:ascii="Arial" w:hAnsi="Arial" w:cs="Arial"/>
          <w:sz w:val="20"/>
          <w:szCs w:val="20"/>
        </w:rPr>
        <w:t>370</w:t>
      </w:r>
      <w:r>
        <w:rPr>
          <w:rFonts w:ascii="Arial" w:hAnsi="Arial" w:cs="Arial"/>
          <w:sz w:val="20"/>
          <w:szCs w:val="20"/>
        </w:rPr>
        <w:t xml:space="preserve"> </w:t>
      </w:r>
      <w:r w:rsidRPr="000D27D1">
        <w:rPr>
          <w:rFonts w:ascii="Arial" w:hAnsi="Arial" w:cs="Arial"/>
          <w:sz w:val="20"/>
          <w:szCs w:val="20"/>
        </w:rPr>
        <w:t>75</w:t>
      </w:r>
      <w:r>
        <w:rPr>
          <w:rFonts w:ascii="Arial" w:hAnsi="Arial" w:cs="Arial"/>
          <w:sz w:val="20"/>
          <w:szCs w:val="20"/>
        </w:rPr>
        <w:t xml:space="preserve"> </w:t>
      </w:r>
      <w:r w:rsidRPr="000D27D1">
        <w:rPr>
          <w:rFonts w:ascii="Arial" w:hAnsi="Arial" w:cs="Arial"/>
          <w:sz w:val="20"/>
          <w:szCs w:val="20"/>
        </w:rPr>
        <w:t>00</w:t>
      </w:r>
    </w:p>
    <w:p w:rsid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Fax:</w:t>
      </w:r>
      <w:r>
        <w:rPr>
          <w:rFonts w:ascii="Arial" w:hAnsi="Arial" w:cs="Arial"/>
          <w:sz w:val="20"/>
          <w:szCs w:val="20"/>
        </w:rPr>
        <w:tab/>
        <w:t xml:space="preserve"> +41 31 370 75 00</w:t>
      </w:r>
    </w:p>
    <w:p w:rsidR="000D27D1" w:rsidRPr="000D27D1" w:rsidRDefault="000D27D1" w:rsidP="000D27D1">
      <w:pPr>
        <w:shd w:val="clear" w:color="auto" w:fill="BFF468"/>
        <w:spacing w:after="0" w:line="276" w:lineRule="auto"/>
        <w:rPr>
          <w:rFonts w:ascii="Arial" w:hAnsi="Arial" w:cs="Arial"/>
          <w:sz w:val="20"/>
          <w:szCs w:val="20"/>
        </w:rPr>
      </w:pPr>
      <w:r w:rsidRPr="000D27D1">
        <w:rPr>
          <w:rFonts w:ascii="Arial" w:hAnsi="Arial" w:cs="Arial"/>
          <w:sz w:val="20"/>
          <w:szCs w:val="20"/>
        </w:rPr>
        <w:t xml:space="preserve">E-mail: </w:t>
      </w:r>
      <w:r w:rsidR="00815562">
        <w:rPr>
          <w:rFonts w:ascii="Arial" w:hAnsi="Arial" w:cs="Arial"/>
          <w:sz w:val="20"/>
          <w:szCs w:val="20"/>
        </w:rPr>
        <w:t xml:space="preserve"> </w:t>
      </w:r>
      <w:bookmarkStart w:id="0" w:name="_GoBack"/>
      <w:bookmarkEnd w:id="0"/>
      <w:r w:rsidRPr="000D27D1">
        <w:rPr>
          <w:rFonts w:ascii="Arial" w:hAnsi="Arial" w:cs="Arial"/>
          <w:sz w:val="20"/>
          <w:szCs w:val="20"/>
        </w:rPr>
        <w:t>adriana.romer@osar.ch</w:t>
      </w:r>
      <w:r w:rsidRPr="000D27D1">
        <w:rPr>
          <w:rFonts w:ascii="Arial" w:hAnsi="Arial" w:cs="Arial"/>
          <w:sz w:val="20"/>
          <w:szCs w:val="20"/>
        </w:rPr>
        <w:tab/>
      </w:r>
    </w:p>
    <w:p w:rsidR="000D27D1" w:rsidRPr="000D27D1" w:rsidRDefault="000D27D1" w:rsidP="000D27D1">
      <w:pPr>
        <w:rPr>
          <w:rFonts w:ascii="Arial" w:hAnsi="Arial" w:cs="Arial"/>
          <w:sz w:val="20"/>
          <w:szCs w:val="20"/>
        </w:rPr>
      </w:pPr>
      <w:r w:rsidRPr="000D27D1">
        <w:rPr>
          <w:rFonts w:ascii="Arial" w:hAnsi="Arial" w:cs="Arial"/>
          <w:sz w:val="20"/>
          <w:szCs w:val="20"/>
        </w:rPr>
        <w:t xml:space="preserve">            </w:t>
      </w:r>
    </w:p>
    <w:p w:rsidR="000D27D1" w:rsidRPr="000D27D1" w:rsidRDefault="000D27D1" w:rsidP="000D27D1">
      <w:pPr>
        <w:rPr>
          <w:rFonts w:ascii="Arial" w:hAnsi="Arial" w:cs="Arial"/>
          <w:sz w:val="20"/>
          <w:szCs w:val="20"/>
        </w:rPr>
      </w:pPr>
      <w:r w:rsidRPr="000D27D1">
        <w:rPr>
          <w:rFonts w:ascii="Arial" w:hAnsi="Arial" w:cs="Arial"/>
          <w:sz w:val="20"/>
          <w:szCs w:val="20"/>
        </w:rPr>
        <w:t xml:space="preserve">Should you have any question please do not hesitate to get in touch either via e-mail or via telephone. </w:t>
      </w:r>
    </w:p>
    <w:p w:rsidR="00A10E1F" w:rsidRPr="000D27D1" w:rsidRDefault="000D27D1" w:rsidP="000D27D1">
      <w:pPr>
        <w:rPr>
          <w:rFonts w:ascii="Arial" w:hAnsi="Arial" w:cs="Arial"/>
          <w:sz w:val="20"/>
          <w:szCs w:val="20"/>
        </w:rPr>
      </w:pPr>
      <w:r w:rsidRPr="000D27D1">
        <w:rPr>
          <w:rFonts w:ascii="Arial" w:hAnsi="Arial" w:cs="Arial"/>
          <w:sz w:val="20"/>
          <w:szCs w:val="20"/>
        </w:rPr>
        <w:t>As soon as we receive the documents, we’ll send you a confirmation and we’ll take over and make contact with the participant. Please inform us, if you wish to be informed about the development of the case.</w:t>
      </w:r>
    </w:p>
    <w:p w:rsidR="00BB6DDA" w:rsidRPr="000D27D1" w:rsidRDefault="00BB6DDA">
      <w:pPr>
        <w:rPr>
          <w:rFonts w:ascii="Arial" w:hAnsi="Arial" w:cs="Arial"/>
          <w:sz w:val="20"/>
          <w:szCs w:val="20"/>
        </w:rPr>
      </w:pPr>
    </w:p>
    <w:p w:rsidR="00F55943" w:rsidRPr="000D27D1" w:rsidRDefault="00F55943">
      <w:pPr>
        <w:rPr>
          <w:rFonts w:ascii="Arial" w:hAnsi="Arial" w:cs="Arial"/>
          <w:sz w:val="20"/>
          <w:szCs w:val="20"/>
        </w:rPr>
      </w:pPr>
    </w:p>
    <w:p w:rsidR="00F55943" w:rsidRDefault="00F55943">
      <w:pPr>
        <w:rPr>
          <w:rFonts w:ascii="Arial" w:hAnsi="Arial" w:cs="Arial"/>
          <w:sz w:val="20"/>
          <w:szCs w:val="20"/>
        </w:rPr>
      </w:pPr>
    </w:p>
    <w:p w:rsidR="000D27D1" w:rsidRDefault="000D27D1">
      <w:pPr>
        <w:rPr>
          <w:rFonts w:ascii="Arial" w:hAnsi="Arial" w:cs="Arial"/>
          <w:sz w:val="20"/>
          <w:szCs w:val="20"/>
        </w:rPr>
      </w:pPr>
    </w:p>
    <w:p w:rsidR="000D27D1" w:rsidRDefault="000D27D1">
      <w:pPr>
        <w:rPr>
          <w:rFonts w:ascii="Arial" w:hAnsi="Arial" w:cs="Arial"/>
          <w:sz w:val="20"/>
          <w:szCs w:val="20"/>
        </w:rPr>
      </w:pPr>
    </w:p>
    <w:p w:rsidR="000D27D1" w:rsidRDefault="000D27D1">
      <w:pPr>
        <w:rPr>
          <w:rFonts w:ascii="Arial" w:hAnsi="Arial" w:cs="Arial"/>
          <w:sz w:val="20"/>
          <w:szCs w:val="20"/>
        </w:rPr>
      </w:pPr>
    </w:p>
    <w:p w:rsidR="000D27D1" w:rsidRDefault="000D27D1">
      <w:pPr>
        <w:rPr>
          <w:rFonts w:ascii="Arial" w:hAnsi="Arial" w:cs="Arial"/>
          <w:sz w:val="20"/>
          <w:szCs w:val="20"/>
        </w:rPr>
      </w:pPr>
    </w:p>
    <w:p w:rsidR="000D27D1" w:rsidRDefault="000D27D1">
      <w:pPr>
        <w:rPr>
          <w:rFonts w:ascii="Arial" w:hAnsi="Arial" w:cs="Arial"/>
          <w:sz w:val="20"/>
          <w:szCs w:val="20"/>
        </w:rPr>
      </w:pPr>
    </w:p>
    <w:p w:rsidR="000D27D1" w:rsidRDefault="000D27D1">
      <w:pPr>
        <w:rPr>
          <w:rFonts w:ascii="Arial" w:hAnsi="Arial" w:cs="Arial"/>
          <w:sz w:val="20"/>
          <w:szCs w:val="20"/>
        </w:rPr>
      </w:pPr>
    </w:p>
    <w:p w:rsidR="006D6405" w:rsidRDefault="006D6405">
      <w:pPr>
        <w:rPr>
          <w:rFonts w:ascii="Arial" w:hAnsi="Arial" w:cs="Arial"/>
          <w:sz w:val="20"/>
          <w:szCs w:val="20"/>
        </w:rPr>
      </w:pPr>
    </w:p>
    <w:p w:rsidR="006D6405" w:rsidRDefault="006D6405">
      <w:pPr>
        <w:rPr>
          <w:rFonts w:ascii="Arial" w:hAnsi="Arial" w:cs="Arial"/>
          <w:sz w:val="20"/>
          <w:szCs w:val="20"/>
        </w:rPr>
      </w:pPr>
    </w:p>
    <w:p w:rsidR="000D27D1" w:rsidRPr="000D27D1" w:rsidRDefault="000D27D1">
      <w:pPr>
        <w:rPr>
          <w:rFonts w:ascii="Arial" w:hAnsi="Arial" w:cs="Arial"/>
          <w:sz w:val="20"/>
          <w:szCs w:val="20"/>
        </w:rPr>
      </w:pPr>
    </w:p>
    <w:p w:rsidR="008B371E" w:rsidRPr="000D27D1" w:rsidRDefault="008B371E" w:rsidP="008B371E">
      <w:pPr>
        <w:pStyle w:val="Listenabsatz"/>
        <w:numPr>
          <w:ilvl w:val="0"/>
          <w:numId w:val="1"/>
        </w:numPr>
        <w:ind w:left="284" w:hanging="284"/>
        <w:rPr>
          <w:rFonts w:ascii="Arial" w:hAnsi="Arial" w:cs="Arial"/>
          <w:b/>
          <w:sz w:val="20"/>
          <w:szCs w:val="20"/>
          <w:lang w:val="en-US"/>
        </w:rPr>
      </w:pPr>
      <w:r w:rsidRPr="000D27D1">
        <w:rPr>
          <w:rFonts w:ascii="Arial" w:hAnsi="Arial" w:cs="Arial"/>
          <w:b/>
          <w:sz w:val="20"/>
          <w:szCs w:val="20"/>
          <w:lang w:val="en-US"/>
        </w:rPr>
        <w:t xml:space="preserve">Personal Data </w:t>
      </w:r>
    </w:p>
    <w:p w:rsidR="008B371E" w:rsidRPr="000D27D1" w:rsidRDefault="008B371E" w:rsidP="008B371E">
      <w:pPr>
        <w:ind w:left="284"/>
        <w:rPr>
          <w:rFonts w:ascii="Arial" w:hAnsi="Arial" w:cs="Arial"/>
          <w:sz w:val="20"/>
          <w:szCs w:val="20"/>
          <w:lang w:val="en-US"/>
        </w:rPr>
      </w:pPr>
      <w:r w:rsidRPr="000D27D1">
        <w:rPr>
          <w:rFonts w:ascii="Arial" w:hAnsi="Arial" w:cs="Arial"/>
          <w:sz w:val="20"/>
          <w:szCs w:val="20"/>
          <w:lang w:val="en-US"/>
        </w:rPr>
        <w:t xml:space="preserve">Name of the participant(s) </w:t>
      </w:r>
      <w:r w:rsidRPr="000D27D1">
        <w:rPr>
          <w:rFonts w:ascii="Arial" w:hAnsi="Arial" w:cs="Arial"/>
          <w:sz w:val="20"/>
          <w:szCs w:val="20"/>
          <w:lang w:val="en-US"/>
        </w:rPr>
        <w:tab/>
      </w:r>
      <w:r w:rsidRPr="000D27D1">
        <w:rPr>
          <w:rFonts w:ascii="Arial" w:hAnsi="Arial" w:cs="Arial"/>
          <w:sz w:val="20"/>
          <w:szCs w:val="20"/>
          <w:lang w:val="en-US"/>
        </w:rPr>
        <w:tab/>
      </w:r>
      <w:r w:rsidR="00AB2867" w:rsidRPr="000D27D1">
        <w:rPr>
          <w:rFonts w:ascii="Arial" w:hAnsi="Arial" w:cs="Arial"/>
          <w:sz w:val="20"/>
          <w:szCs w:val="20"/>
          <w:lang w:val="en-US"/>
        </w:rPr>
        <w:tab/>
      </w:r>
      <w:r w:rsidR="00AB2867" w:rsidRPr="000D27D1">
        <w:rPr>
          <w:rFonts w:ascii="Arial" w:hAnsi="Arial" w:cs="Arial"/>
          <w:sz w:val="20"/>
          <w:szCs w:val="20"/>
          <w:lang w:val="en-US"/>
        </w:rPr>
        <w:tab/>
        <w:t>…</w:t>
      </w:r>
    </w:p>
    <w:p w:rsidR="008B371E" w:rsidRPr="000D27D1" w:rsidRDefault="008B371E" w:rsidP="008B371E">
      <w:pPr>
        <w:ind w:left="284"/>
        <w:rPr>
          <w:rFonts w:ascii="Arial" w:hAnsi="Arial" w:cs="Arial"/>
          <w:sz w:val="20"/>
          <w:szCs w:val="20"/>
          <w:lang w:val="en-US"/>
        </w:rPr>
      </w:pPr>
      <w:r w:rsidRPr="000D27D1">
        <w:rPr>
          <w:rFonts w:ascii="Arial" w:hAnsi="Arial" w:cs="Arial"/>
          <w:sz w:val="20"/>
          <w:szCs w:val="20"/>
          <w:lang w:val="en-US"/>
        </w:rPr>
        <w:t>Date of birth</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00AB2867" w:rsidRPr="000D27D1">
        <w:rPr>
          <w:rFonts w:ascii="Arial" w:hAnsi="Arial" w:cs="Arial"/>
          <w:sz w:val="20"/>
          <w:szCs w:val="20"/>
          <w:lang w:val="en-US"/>
        </w:rPr>
        <w:tab/>
      </w:r>
      <w:r w:rsidR="00AB2867" w:rsidRPr="000D27D1">
        <w:rPr>
          <w:rFonts w:ascii="Arial" w:hAnsi="Arial" w:cs="Arial"/>
          <w:sz w:val="20"/>
          <w:szCs w:val="20"/>
          <w:lang w:val="en-US"/>
        </w:rPr>
        <w:tab/>
        <w:t>…</w:t>
      </w:r>
    </w:p>
    <w:p w:rsidR="008B371E" w:rsidRPr="000D27D1" w:rsidRDefault="008B371E" w:rsidP="008B371E">
      <w:pPr>
        <w:ind w:left="284"/>
        <w:rPr>
          <w:rFonts w:ascii="Arial" w:hAnsi="Arial" w:cs="Arial"/>
          <w:sz w:val="20"/>
          <w:szCs w:val="20"/>
          <w:lang w:val="en-US"/>
        </w:rPr>
      </w:pPr>
      <w:r w:rsidRPr="000D27D1">
        <w:rPr>
          <w:rFonts w:ascii="Arial" w:hAnsi="Arial" w:cs="Arial"/>
          <w:sz w:val="20"/>
          <w:szCs w:val="20"/>
          <w:lang w:val="en-US"/>
        </w:rPr>
        <w:t>Country of Origin</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00AB2867" w:rsidRPr="000D27D1">
        <w:rPr>
          <w:rFonts w:ascii="Arial" w:hAnsi="Arial" w:cs="Arial"/>
          <w:sz w:val="20"/>
          <w:szCs w:val="20"/>
          <w:lang w:val="en-US"/>
        </w:rPr>
        <w:tab/>
      </w:r>
      <w:r w:rsidR="00AB2867" w:rsidRPr="000D27D1">
        <w:rPr>
          <w:rFonts w:ascii="Arial" w:hAnsi="Arial" w:cs="Arial"/>
          <w:sz w:val="20"/>
          <w:szCs w:val="20"/>
          <w:lang w:val="en-US"/>
        </w:rPr>
        <w:tab/>
        <w:t>…</w:t>
      </w:r>
    </w:p>
    <w:p w:rsidR="008B371E" w:rsidRPr="000D27D1" w:rsidRDefault="008B371E" w:rsidP="008B371E">
      <w:pPr>
        <w:ind w:left="284"/>
        <w:rPr>
          <w:rFonts w:ascii="Arial" w:hAnsi="Arial" w:cs="Arial"/>
          <w:sz w:val="20"/>
          <w:szCs w:val="20"/>
          <w:lang w:val="fr-CH"/>
        </w:rPr>
      </w:pPr>
      <w:r w:rsidRPr="000D27D1">
        <w:rPr>
          <w:rFonts w:ascii="Arial" w:hAnsi="Arial" w:cs="Arial"/>
          <w:sz w:val="20"/>
          <w:szCs w:val="20"/>
          <w:lang w:val="fr-CH"/>
        </w:rPr>
        <w:t xml:space="preserve">Constellation </w:t>
      </w:r>
      <w:r w:rsidRPr="000D27D1">
        <w:rPr>
          <w:rFonts w:ascii="Arial" w:hAnsi="Arial" w:cs="Arial"/>
          <w:sz w:val="20"/>
          <w:szCs w:val="20"/>
          <w:lang w:val="fr-CH"/>
        </w:rPr>
        <w:tab/>
      </w:r>
      <w:r w:rsidRPr="000D27D1">
        <w:rPr>
          <w:rFonts w:ascii="Arial" w:hAnsi="Arial" w:cs="Arial"/>
          <w:sz w:val="20"/>
          <w:szCs w:val="20"/>
          <w:lang w:val="fr-CH"/>
        </w:rPr>
        <w:tab/>
      </w:r>
      <w:r w:rsidRPr="000D27D1">
        <w:rPr>
          <w:rFonts w:ascii="Arial" w:hAnsi="Arial" w:cs="Arial"/>
          <w:sz w:val="20"/>
          <w:szCs w:val="20"/>
          <w:lang w:val="fr-CH"/>
        </w:rPr>
        <w:tab/>
      </w:r>
      <w:r w:rsidR="00AB2867" w:rsidRPr="000D27D1">
        <w:rPr>
          <w:rFonts w:ascii="Arial" w:hAnsi="Arial" w:cs="Arial"/>
          <w:sz w:val="20"/>
          <w:szCs w:val="20"/>
          <w:lang w:val="fr-CH"/>
        </w:rPr>
        <w:tab/>
      </w:r>
      <w:r w:rsidR="00AB2867" w:rsidRPr="000D27D1">
        <w:rPr>
          <w:rFonts w:ascii="Arial" w:hAnsi="Arial" w:cs="Arial"/>
          <w:sz w:val="20"/>
          <w:szCs w:val="20"/>
          <w:lang w:val="fr-CH"/>
        </w:rPr>
        <w:tab/>
        <w:t>…</w:t>
      </w:r>
    </w:p>
    <w:p w:rsidR="008B371E" w:rsidRPr="000D27D1" w:rsidRDefault="008B371E" w:rsidP="008B371E">
      <w:pPr>
        <w:ind w:left="284"/>
        <w:rPr>
          <w:rFonts w:ascii="Arial" w:hAnsi="Arial" w:cs="Arial"/>
          <w:sz w:val="20"/>
          <w:szCs w:val="20"/>
          <w:lang w:val="en-US"/>
        </w:rPr>
      </w:pPr>
      <w:r w:rsidRPr="000D27D1">
        <w:rPr>
          <w:rFonts w:ascii="Arial" w:hAnsi="Arial" w:cs="Arial"/>
          <w:sz w:val="20"/>
          <w:szCs w:val="20"/>
          <w:lang w:val="fr-CH"/>
        </w:rPr>
        <w:t>Contact (E-Mail, Phone, etc.)</w:t>
      </w:r>
      <w:r w:rsidRPr="000D27D1">
        <w:rPr>
          <w:rFonts w:ascii="Arial" w:hAnsi="Arial" w:cs="Arial"/>
          <w:sz w:val="20"/>
          <w:szCs w:val="20"/>
          <w:lang w:val="fr-CH"/>
        </w:rPr>
        <w:tab/>
      </w:r>
      <w:r w:rsidR="00AB2867" w:rsidRPr="000D27D1">
        <w:rPr>
          <w:rFonts w:ascii="Arial" w:hAnsi="Arial" w:cs="Arial"/>
          <w:sz w:val="20"/>
          <w:szCs w:val="20"/>
          <w:lang w:val="fr-CH"/>
        </w:rPr>
        <w:tab/>
      </w:r>
      <w:r w:rsidR="00AB2867" w:rsidRPr="000D27D1">
        <w:rPr>
          <w:rFonts w:ascii="Arial" w:hAnsi="Arial" w:cs="Arial"/>
          <w:sz w:val="20"/>
          <w:szCs w:val="20"/>
          <w:lang w:val="fr-CH"/>
        </w:rPr>
        <w:tab/>
      </w:r>
      <w:r w:rsidR="00AB2867" w:rsidRPr="000D27D1">
        <w:rPr>
          <w:rFonts w:ascii="Arial" w:hAnsi="Arial" w:cs="Arial"/>
          <w:sz w:val="20"/>
          <w:szCs w:val="20"/>
          <w:lang w:val="en-US"/>
        </w:rPr>
        <w:t>…</w:t>
      </w:r>
    </w:p>
    <w:p w:rsidR="008B371E" w:rsidRPr="000D27D1" w:rsidRDefault="008B371E" w:rsidP="008B371E">
      <w:pPr>
        <w:ind w:left="284"/>
        <w:rPr>
          <w:rFonts w:ascii="Arial" w:hAnsi="Arial" w:cs="Arial"/>
          <w:sz w:val="20"/>
          <w:szCs w:val="20"/>
          <w:lang w:val="en-US"/>
        </w:rPr>
      </w:pPr>
      <w:r w:rsidRPr="000D27D1">
        <w:rPr>
          <w:rFonts w:ascii="Arial" w:hAnsi="Arial" w:cs="Arial"/>
          <w:sz w:val="20"/>
          <w:szCs w:val="20"/>
          <w:lang w:val="en-US"/>
        </w:rPr>
        <w:t>Language(s)</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00AB2867" w:rsidRPr="000D27D1">
        <w:rPr>
          <w:rFonts w:ascii="Arial" w:hAnsi="Arial" w:cs="Arial"/>
          <w:sz w:val="20"/>
          <w:szCs w:val="20"/>
          <w:lang w:val="en-US"/>
        </w:rPr>
        <w:tab/>
      </w:r>
      <w:r w:rsidR="00AB2867" w:rsidRPr="000D27D1">
        <w:rPr>
          <w:rFonts w:ascii="Arial" w:hAnsi="Arial" w:cs="Arial"/>
          <w:sz w:val="20"/>
          <w:szCs w:val="20"/>
          <w:lang w:val="en-US"/>
        </w:rPr>
        <w:tab/>
        <w:t>…</w:t>
      </w:r>
    </w:p>
    <w:p w:rsidR="008B371E"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Sending Country</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 xml:space="preserve">Information on the transfer destination within Italy </w:t>
      </w:r>
      <w:r w:rsidRPr="000D27D1">
        <w:rPr>
          <w:rFonts w:ascii="Arial" w:hAnsi="Arial" w:cs="Arial"/>
          <w:sz w:val="20"/>
          <w:szCs w:val="20"/>
          <w:lang w:val="en-US"/>
        </w:rPr>
        <w:tab/>
        <w:t>…</w:t>
      </w:r>
    </w:p>
    <w:p w:rsidR="008B371E" w:rsidRPr="000D27D1" w:rsidRDefault="008B371E" w:rsidP="008B371E">
      <w:pPr>
        <w:ind w:left="284"/>
        <w:rPr>
          <w:rFonts w:ascii="Arial" w:hAnsi="Arial" w:cs="Arial"/>
          <w:sz w:val="20"/>
          <w:szCs w:val="20"/>
          <w:lang w:val="en-US"/>
        </w:rPr>
      </w:pPr>
    </w:p>
    <w:p w:rsidR="008B371E" w:rsidRPr="000D27D1" w:rsidRDefault="008B371E" w:rsidP="008B371E">
      <w:pPr>
        <w:pStyle w:val="Listenabsatz"/>
        <w:numPr>
          <w:ilvl w:val="0"/>
          <w:numId w:val="1"/>
        </w:numPr>
        <w:ind w:left="284" w:hanging="284"/>
        <w:rPr>
          <w:rFonts w:ascii="Arial" w:hAnsi="Arial" w:cs="Arial"/>
          <w:b/>
          <w:sz w:val="20"/>
          <w:szCs w:val="20"/>
          <w:lang w:val="en-US"/>
        </w:rPr>
      </w:pPr>
      <w:r w:rsidRPr="000D27D1">
        <w:rPr>
          <w:rFonts w:ascii="Arial" w:hAnsi="Arial" w:cs="Arial"/>
          <w:b/>
          <w:sz w:val="20"/>
          <w:szCs w:val="20"/>
          <w:lang w:val="en-US"/>
        </w:rPr>
        <w:t xml:space="preserve">Timeline </w:t>
      </w:r>
    </w:p>
    <w:p w:rsidR="008B371E"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 xml:space="preserve">Entering Europe </w:t>
      </w:r>
      <w:r w:rsidRPr="000D27D1">
        <w:rPr>
          <w:rFonts w:ascii="Arial" w:hAnsi="Arial" w:cs="Arial"/>
          <w:i/>
          <w:sz w:val="20"/>
          <w:szCs w:val="20"/>
          <w:lang w:val="en-US"/>
        </w:rPr>
        <w:t xml:space="preserve">date </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 xml:space="preserve">First Asylum request </w:t>
      </w:r>
      <w:r w:rsidRPr="000D27D1">
        <w:rPr>
          <w:rFonts w:ascii="Arial" w:hAnsi="Arial" w:cs="Arial"/>
          <w:i/>
          <w:sz w:val="20"/>
          <w:szCs w:val="20"/>
          <w:lang w:val="en-US"/>
        </w:rPr>
        <w:t>date and country</w:t>
      </w:r>
      <w:r w:rsidRPr="000D27D1">
        <w:rPr>
          <w:rFonts w:ascii="Arial" w:hAnsi="Arial" w:cs="Arial"/>
          <w:sz w:val="20"/>
          <w:szCs w:val="20"/>
          <w:lang w:val="en-US"/>
        </w:rPr>
        <w:t xml:space="preserve"> </w:t>
      </w:r>
      <w:r w:rsidRPr="000D27D1">
        <w:rPr>
          <w:rFonts w:ascii="Arial" w:hAnsi="Arial" w:cs="Arial"/>
          <w:sz w:val="20"/>
          <w:szCs w:val="20"/>
          <w:lang w:val="en-US"/>
        </w:rPr>
        <w:tab/>
      </w:r>
      <w:r w:rsidRPr="000D27D1">
        <w:rPr>
          <w:rFonts w:ascii="Arial" w:hAnsi="Arial" w:cs="Arial"/>
          <w:sz w:val="20"/>
          <w:szCs w:val="20"/>
          <w:lang w:val="en-US"/>
        </w:rPr>
        <w:tab/>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 xml:space="preserve">Second Asylum request: </w:t>
      </w:r>
      <w:r w:rsidRPr="000D27D1">
        <w:rPr>
          <w:rFonts w:ascii="Arial" w:hAnsi="Arial" w:cs="Arial"/>
          <w:i/>
          <w:sz w:val="20"/>
          <w:szCs w:val="20"/>
          <w:lang w:val="en-US"/>
        </w:rPr>
        <w:t>date and country</w:t>
      </w:r>
      <w:r w:rsidRPr="000D27D1">
        <w:rPr>
          <w:rFonts w:ascii="Arial" w:hAnsi="Arial" w:cs="Arial"/>
          <w:sz w:val="20"/>
          <w:szCs w:val="20"/>
          <w:lang w:val="en-US"/>
        </w:rPr>
        <w:t xml:space="preserve"> </w:t>
      </w:r>
      <w:r w:rsidRPr="000D27D1">
        <w:rPr>
          <w:rFonts w:ascii="Arial" w:hAnsi="Arial" w:cs="Arial"/>
          <w:sz w:val="20"/>
          <w:szCs w:val="20"/>
          <w:lang w:val="en-US"/>
        </w:rPr>
        <w:tab/>
      </w:r>
      <w:r w:rsidRPr="000D27D1">
        <w:rPr>
          <w:rFonts w:ascii="Arial" w:hAnsi="Arial" w:cs="Arial"/>
          <w:sz w:val="20"/>
          <w:szCs w:val="20"/>
          <w:lang w:val="en-US"/>
        </w:rPr>
        <w:tab/>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Dublin-Decision d</w:t>
      </w:r>
      <w:r w:rsidRPr="000D27D1">
        <w:rPr>
          <w:rFonts w:ascii="Arial" w:hAnsi="Arial" w:cs="Arial"/>
          <w:i/>
          <w:sz w:val="20"/>
          <w:szCs w:val="20"/>
          <w:lang w:val="en-US"/>
        </w:rPr>
        <w:t>ate and number</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 xml:space="preserve">Appeal: </w:t>
      </w:r>
      <w:r w:rsidRPr="000D27D1">
        <w:rPr>
          <w:rFonts w:ascii="Arial" w:hAnsi="Arial" w:cs="Arial"/>
          <w:i/>
          <w:sz w:val="20"/>
          <w:szCs w:val="20"/>
          <w:lang w:val="en-US"/>
        </w:rPr>
        <w:t>date and number of the judgement</w:t>
      </w:r>
      <w:r w:rsidRPr="000D27D1">
        <w:rPr>
          <w:rFonts w:ascii="Arial" w:hAnsi="Arial" w:cs="Arial"/>
          <w:i/>
          <w:sz w:val="20"/>
          <w:szCs w:val="20"/>
          <w:lang w:val="en-US"/>
        </w:rPr>
        <w:tab/>
      </w:r>
      <w:r w:rsidRPr="000D27D1">
        <w:rPr>
          <w:rFonts w:ascii="Arial" w:hAnsi="Arial" w:cs="Arial"/>
          <w:i/>
          <w:sz w:val="20"/>
          <w:szCs w:val="20"/>
          <w:lang w:val="en-US"/>
        </w:rPr>
        <w:tab/>
      </w:r>
      <w:r w:rsidRPr="000D27D1">
        <w:rPr>
          <w:rFonts w:ascii="Arial" w:hAnsi="Arial" w:cs="Arial"/>
          <w:sz w:val="20"/>
          <w:szCs w:val="20"/>
          <w:lang w:val="en-US"/>
        </w:rPr>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Transfer date (if already known)</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t>…</w:t>
      </w:r>
    </w:p>
    <w:p w:rsidR="00AB2867" w:rsidRPr="000D27D1" w:rsidRDefault="00AB2867" w:rsidP="008B371E">
      <w:pPr>
        <w:ind w:left="284"/>
        <w:rPr>
          <w:rFonts w:ascii="Arial" w:hAnsi="Arial" w:cs="Arial"/>
          <w:sz w:val="20"/>
          <w:szCs w:val="20"/>
          <w:lang w:val="en-US"/>
        </w:rPr>
      </w:pPr>
      <w:r w:rsidRPr="000D27D1">
        <w:rPr>
          <w:rFonts w:ascii="Arial" w:hAnsi="Arial" w:cs="Arial"/>
          <w:sz w:val="20"/>
          <w:szCs w:val="20"/>
          <w:lang w:val="en-US"/>
        </w:rPr>
        <w:t>End of the six months delay</w:t>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r>
      <w:r w:rsidRPr="000D27D1">
        <w:rPr>
          <w:rFonts w:ascii="Arial" w:hAnsi="Arial" w:cs="Arial"/>
          <w:sz w:val="20"/>
          <w:szCs w:val="20"/>
          <w:lang w:val="en-US"/>
        </w:rPr>
        <w:tab/>
        <w:t>…</w:t>
      </w:r>
    </w:p>
    <w:p w:rsidR="008B371E" w:rsidRPr="000D27D1" w:rsidRDefault="008B371E" w:rsidP="00AB2867">
      <w:pPr>
        <w:spacing w:before="240"/>
        <w:rPr>
          <w:rFonts w:ascii="Arial" w:hAnsi="Arial" w:cs="Arial"/>
          <w:b/>
          <w:sz w:val="20"/>
          <w:szCs w:val="20"/>
          <w:lang w:val="en-US"/>
        </w:rPr>
      </w:pPr>
    </w:p>
    <w:p w:rsidR="008B371E" w:rsidRPr="000D27D1" w:rsidRDefault="008B371E" w:rsidP="008B371E">
      <w:pPr>
        <w:pStyle w:val="Listenabsatz"/>
        <w:numPr>
          <w:ilvl w:val="0"/>
          <w:numId w:val="1"/>
        </w:numPr>
        <w:ind w:left="284" w:hanging="284"/>
        <w:rPr>
          <w:rFonts w:ascii="Arial" w:hAnsi="Arial" w:cs="Arial"/>
          <w:b/>
          <w:sz w:val="20"/>
          <w:szCs w:val="20"/>
          <w:lang w:val="en-US"/>
        </w:rPr>
      </w:pPr>
      <w:r w:rsidRPr="000D27D1">
        <w:rPr>
          <w:rFonts w:ascii="Arial" w:hAnsi="Arial" w:cs="Arial"/>
          <w:b/>
          <w:sz w:val="20"/>
          <w:szCs w:val="20"/>
          <w:lang w:val="en-US"/>
        </w:rPr>
        <w:t xml:space="preserve">Case summary </w:t>
      </w:r>
    </w:p>
    <w:p w:rsidR="00D8520C" w:rsidRPr="000D27D1" w:rsidRDefault="00AB2867" w:rsidP="00E60032">
      <w:pPr>
        <w:ind w:left="284"/>
        <w:rPr>
          <w:rFonts w:ascii="Arial" w:hAnsi="Arial" w:cs="Arial"/>
          <w:sz w:val="20"/>
          <w:szCs w:val="20"/>
          <w:lang w:val="en-US"/>
        </w:rPr>
      </w:pPr>
      <w:r w:rsidRPr="000D27D1">
        <w:rPr>
          <w:rFonts w:ascii="Arial" w:hAnsi="Arial" w:cs="Arial"/>
          <w:i/>
          <w:sz w:val="20"/>
          <w:szCs w:val="20"/>
          <w:lang w:val="en-US"/>
        </w:rPr>
        <w:t xml:space="preserve">Short case summary; special vulnerabilities, other comments </w:t>
      </w:r>
      <w:r w:rsidRPr="000D27D1">
        <w:rPr>
          <w:rFonts w:ascii="Arial" w:hAnsi="Arial" w:cs="Arial"/>
          <w:sz w:val="20"/>
          <w:szCs w:val="20"/>
          <w:lang w:val="en-US"/>
        </w:rPr>
        <w:t>…</w:t>
      </w:r>
    </w:p>
    <w:p w:rsidR="00B31EE2" w:rsidRPr="000D27D1" w:rsidRDefault="00B31EE2" w:rsidP="00E60032">
      <w:pPr>
        <w:ind w:left="284"/>
        <w:rPr>
          <w:rFonts w:ascii="Arial" w:hAnsi="Arial" w:cs="Arial"/>
          <w:sz w:val="20"/>
          <w:szCs w:val="20"/>
          <w:lang w:val="en-US"/>
        </w:rPr>
      </w:pPr>
    </w:p>
    <w:p w:rsidR="00B31EE2" w:rsidRPr="000D27D1" w:rsidRDefault="00472AF8" w:rsidP="00B31EE2">
      <w:pPr>
        <w:pStyle w:val="Listenabsatz"/>
        <w:numPr>
          <w:ilvl w:val="0"/>
          <w:numId w:val="1"/>
        </w:numPr>
        <w:ind w:left="284" w:hanging="284"/>
        <w:rPr>
          <w:rFonts w:ascii="Arial" w:hAnsi="Arial" w:cs="Arial"/>
          <w:b/>
          <w:sz w:val="20"/>
          <w:szCs w:val="20"/>
          <w:lang w:val="en-US"/>
        </w:rPr>
      </w:pPr>
      <w:r w:rsidRPr="000D27D1">
        <w:rPr>
          <w:rFonts w:ascii="Arial" w:hAnsi="Arial" w:cs="Arial"/>
          <w:b/>
          <w:sz w:val="20"/>
          <w:szCs w:val="20"/>
          <w:lang w:val="en-US"/>
        </w:rPr>
        <w:t xml:space="preserve">Consent of the applicant </w:t>
      </w:r>
    </w:p>
    <w:p w:rsidR="00D8520C" w:rsidRPr="000D27D1" w:rsidRDefault="00D8520C" w:rsidP="00D8520C">
      <w:pPr>
        <w:spacing w:line="360" w:lineRule="auto"/>
        <w:rPr>
          <w:rFonts w:ascii="Arial" w:hAnsi="Arial" w:cs="Arial"/>
          <w:sz w:val="20"/>
          <w:szCs w:val="20"/>
          <w:lang w:val="en-US"/>
        </w:rPr>
      </w:pPr>
      <w:r w:rsidRPr="000D27D1">
        <w:rPr>
          <w:rFonts w:ascii="Arial" w:hAnsi="Arial" w:cs="Arial"/>
          <w:sz w:val="20"/>
          <w:szCs w:val="20"/>
          <w:lang w:val="en-US"/>
        </w:rPr>
        <w:t>I hereby confirm that the applicant</w:t>
      </w:r>
      <w:r w:rsidR="00E60032" w:rsidRPr="000D27D1">
        <w:rPr>
          <w:rFonts w:ascii="Arial" w:hAnsi="Arial" w:cs="Arial"/>
          <w:sz w:val="20"/>
          <w:szCs w:val="20"/>
          <w:lang w:val="en-US"/>
        </w:rPr>
        <w:t>(s)</w:t>
      </w:r>
      <w:r w:rsidRPr="000D27D1">
        <w:rPr>
          <w:rFonts w:ascii="Arial" w:hAnsi="Arial" w:cs="Arial"/>
          <w:sz w:val="20"/>
          <w:szCs w:val="20"/>
          <w:lang w:val="en-US"/>
        </w:rPr>
        <w:t xml:space="preserve"> has been informed about the </w:t>
      </w:r>
      <w:r w:rsidR="00E60032" w:rsidRPr="000D27D1">
        <w:rPr>
          <w:rFonts w:ascii="Arial" w:hAnsi="Arial" w:cs="Arial"/>
          <w:sz w:val="20"/>
          <w:szCs w:val="20"/>
          <w:lang w:val="en-US"/>
        </w:rPr>
        <w:t>monitoring project</w:t>
      </w:r>
      <w:r w:rsidRPr="000D27D1">
        <w:rPr>
          <w:rFonts w:ascii="Arial" w:hAnsi="Arial" w:cs="Arial"/>
          <w:sz w:val="20"/>
          <w:szCs w:val="20"/>
          <w:lang w:val="en-US"/>
        </w:rPr>
        <w:t xml:space="preserve"> in a language he/she</w:t>
      </w:r>
      <w:r w:rsidR="00E60032" w:rsidRPr="000D27D1">
        <w:rPr>
          <w:rFonts w:ascii="Arial" w:hAnsi="Arial" w:cs="Arial"/>
          <w:sz w:val="20"/>
          <w:szCs w:val="20"/>
          <w:lang w:val="en-US"/>
        </w:rPr>
        <w:t>/they understand(s).</w:t>
      </w:r>
      <w:r w:rsidRPr="000D27D1">
        <w:rPr>
          <w:rFonts w:ascii="Arial" w:hAnsi="Arial" w:cs="Arial"/>
          <w:sz w:val="20"/>
          <w:szCs w:val="20"/>
          <w:lang w:val="en-US"/>
        </w:rPr>
        <w:t xml:space="preserve"> </w:t>
      </w:r>
      <w:r w:rsidR="00E60032" w:rsidRPr="000D27D1">
        <w:rPr>
          <w:rFonts w:ascii="Arial" w:hAnsi="Arial" w:cs="Arial"/>
          <w:sz w:val="20"/>
          <w:szCs w:val="20"/>
          <w:lang w:val="en-US"/>
        </w:rPr>
        <w:t>I also confirm that the applicant(s)</w:t>
      </w:r>
      <w:r w:rsidRPr="000D27D1">
        <w:rPr>
          <w:rFonts w:ascii="Arial" w:hAnsi="Arial" w:cs="Arial"/>
          <w:sz w:val="20"/>
          <w:szCs w:val="20"/>
          <w:lang w:val="en-US"/>
        </w:rPr>
        <w:t xml:space="preserve"> has consented to his/her</w:t>
      </w:r>
      <w:r w:rsidR="00E60032" w:rsidRPr="000D27D1">
        <w:rPr>
          <w:rFonts w:ascii="Arial" w:hAnsi="Arial" w:cs="Arial"/>
          <w:sz w:val="20"/>
          <w:szCs w:val="20"/>
          <w:lang w:val="en-US"/>
        </w:rPr>
        <w:t>/their</w:t>
      </w:r>
      <w:r w:rsidRPr="000D27D1">
        <w:rPr>
          <w:rFonts w:ascii="Arial" w:hAnsi="Arial" w:cs="Arial"/>
          <w:sz w:val="20"/>
          <w:szCs w:val="20"/>
          <w:lang w:val="en-US"/>
        </w:rPr>
        <w:t xml:space="preserve"> inform</w:t>
      </w:r>
      <w:r w:rsidR="001758C7">
        <w:rPr>
          <w:rFonts w:ascii="Arial" w:hAnsi="Arial" w:cs="Arial"/>
          <w:sz w:val="20"/>
          <w:szCs w:val="20"/>
          <w:lang w:val="en-US"/>
        </w:rPr>
        <w:t>ation being shared with OSAR</w:t>
      </w:r>
      <w:r w:rsidR="00E60032" w:rsidRPr="000D27D1">
        <w:rPr>
          <w:rFonts w:ascii="Arial" w:hAnsi="Arial" w:cs="Arial"/>
          <w:sz w:val="20"/>
          <w:szCs w:val="20"/>
          <w:lang w:val="en-US"/>
        </w:rPr>
        <w:t>.</w:t>
      </w:r>
    </w:p>
    <w:p w:rsidR="00D8520C" w:rsidRPr="000D27D1" w:rsidRDefault="00472AF8" w:rsidP="00D8520C">
      <w:pPr>
        <w:spacing w:line="360" w:lineRule="auto"/>
        <w:rPr>
          <w:rFonts w:ascii="Arial" w:hAnsi="Arial" w:cs="Arial"/>
          <w:i/>
          <w:sz w:val="20"/>
          <w:szCs w:val="20"/>
          <w:lang w:val="en-US"/>
        </w:rPr>
      </w:pPr>
      <w:r w:rsidRPr="000D27D1">
        <w:rPr>
          <w:rFonts w:ascii="Arial" w:hAnsi="Arial" w:cs="Arial"/>
          <w:i/>
          <w:sz w:val="20"/>
          <w:szCs w:val="20"/>
          <w:lang w:val="en-US"/>
        </w:rPr>
        <w:t xml:space="preserve">Date, name, profession </w:t>
      </w:r>
      <w:r w:rsidR="00D8520C" w:rsidRPr="000D27D1">
        <w:rPr>
          <w:rFonts w:ascii="Arial" w:hAnsi="Arial" w:cs="Arial"/>
          <w:i/>
          <w:sz w:val="20"/>
          <w:szCs w:val="20"/>
          <w:lang w:val="en-US"/>
        </w:rPr>
        <w:t xml:space="preserve">: </w:t>
      </w:r>
    </w:p>
    <w:sectPr w:rsidR="00D8520C" w:rsidRPr="000D27D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F8" w:rsidRDefault="002B47F8" w:rsidP="002B47F8">
      <w:pPr>
        <w:spacing w:after="0" w:line="240" w:lineRule="auto"/>
      </w:pPr>
      <w:r>
        <w:separator/>
      </w:r>
    </w:p>
  </w:endnote>
  <w:endnote w:type="continuationSeparator" w:id="0">
    <w:p w:rsidR="002B47F8" w:rsidRDefault="002B47F8" w:rsidP="002B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F8" w:rsidRDefault="002B47F8" w:rsidP="002B47F8">
      <w:pPr>
        <w:spacing w:after="0" w:line="240" w:lineRule="auto"/>
      </w:pPr>
      <w:r>
        <w:separator/>
      </w:r>
    </w:p>
  </w:footnote>
  <w:footnote w:type="continuationSeparator" w:id="0">
    <w:p w:rsidR="002B47F8" w:rsidRDefault="002B47F8" w:rsidP="002B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F8" w:rsidRDefault="002B47F8" w:rsidP="002B47F8">
    <w:pPr>
      <w:pStyle w:val="Kopfzeile"/>
    </w:pPr>
    <w:r>
      <w:rPr>
        <w:noProof/>
        <w:lang w:eastAsia="de-CH"/>
      </w:rPr>
      <mc:AlternateContent>
        <mc:Choice Requires="wps">
          <w:drawing>
            <wp:anchor distT="45720" distB="45720" distL="114300" distR="114300" simplePos="0" relativeHeight="251659264" behindDoc="0" locked="0" layoutInCell="1" allowOverlap="1" wp14:anchorId="31D9257E" wp14:editId="7280117C">
              <wp:simplePos x="0" y="0"/>
              <wp:positionH relativeFrom="margin">
                <wp:align>left</wp:align>
              </wp:positionH>
              <wp:positionV relativeFrom="paragraph">
                <wp:posOffset>-97790</wp:posOffset>
              </wp:positionV>
              <wp:extent cx="5781675" cy="909320"/>
              <wp:effectExtent l="0" t="0" r="0" b="508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09320"/>
                      </a:xfrm>
                      <a:prstGeom prst="rect">
                        <a:avLst/>
                      </a:prstGeom>
                      <a:noFill/>
                      <a:ln w="9525">
                        <a:noFill/>
                        <a:miter lim="800000"/>
                        <a:headEnd/>
                        <a:tailEnd/>
                      </a:ln>
                    </wps:spPr>
                    <wps:txbx>
                      <w:txbxContent>
                        <w:p w:rsidR="002B47F8" w:rsidRDefault="000D27D1" w:rsidP="002B47F8">
                          <w:r>
                            <w:rPr>
                              <w:noProof/>
                              <w:lang w:val="de-CH" w:eastAsia="de-CH"/>
                            </w:rPr>
                            <w:drawing>
                              <wp:inline distT="0" distB="0" distL="0" distR="0" wp14:anchorId="6359AC88" wp14:editId="023CBC45">
                                <wp:extent cx="2293305" cy="853660"/>
                                <wp:effectExtent l="0" t="0" r="0" b="3810"/>
                                <wp:docPr id="7" name="Billede 7" descr="cid:image001.jpg@01D265CE.7CB7B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cid:image001.jpg@01D265CE.7CB7BB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34084" cy="906064"/>
                                        </a:xfrm>
                                        <a:prstGeom prst="rect">
                                          <a:avLst/>
                                        </a:prstGeom>
                                        <a:noFill/>
                                        <a:ln>
                                          <a:noFill/>
                                        </a:ln>
                                      </pic:spPr>
                                    </pic:pic>
                                  </a:graphicData>
                                </a:graphic>
                              </wp:inline>
                            </w:drawing>
                          </w:r>
                          <w:r w:rsidR="002B47F8">
                            <w:tab/>
                          </w:r>
                          <w:r w:rsidR="002B47F8">
                            <w:tab/>
                          </w:r>
                          <w:r w:rsidR="002B47F8">
                            <w:tab/>
                          </w:r>
                          <w:r w:rsidR="002B47F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9257E" id="_x0000_t202" coordsize="21600,21600" o:spt="202" path="m,l,21600r21600,l21600,xe">
              <v:stroke joinstyle="miter"/>
              <v:path gradientshapeok="t" o:connecttype="rect"/>
            </v:shapetype>
            <v:shape id="Tekstfelt 2" o:spid="_x0000_s1026" type="#_x0000_t202" style="position:absolute;margin-left:0;margin-top:-7.7pt;width:455.25pt;height:7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" filled="f" stroked="f">
              <v:textbox>
                <w:txbxContent>
                  <w:p w:rsidR="002B47F8" w:rsidRDefault="000D27D1" w:rsidP="002B47F8">
                    <w:r>
                      <w:rPr>
                        <w:noProof/>
                        <w:lang w:val="de-CH" w:eastAsia="de-CH"/>
                      </w:rPr>
                      <w:drawing>
                        <wp:inline distT="0" distB="0" distL="0" distR="0" wp14:anchorId="6359AC88" wp14:editId="023CBC45">
                          <wp:extent cx="2293305" cy="853660"/>
                          <wp:effectExtent l="0" t="0" r="0" b="3810"/>
                          <wp:docPr id="7" name="Billede 7" descr="cid:image001.jpg@01D265CE.7CB7B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cid:image001.jpg@01D265CE.7CB7BB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34084" cy="906064"/>
                                  </a:xfrm>
                                  <a:prstGeom prst="rect">
                                    <a:avLst/>
                                  </a:prstGeom>
                                  <a:noFill/>
                                  <a:ln>
                                    <a:noFill/>
                                  </a:ln>
                                </pic:spPr>
                              </pic:pic>
                            </a:graphicData>
                          </a:graphic>
                        </wp:inline>
                      </w:drawing>
                    </w:r>
                    <w:r w:rsidR="002B47F8">
                      <w:tab/>
                    </w:r>
                    <w:r w:rsidR="002B47F8">
                      <w:tab/>
                    </w:r>
                    <w:r w:rsidR="002B47F8">
                      <w:tab/>
                    </w:r>
                    <w:r w:rsidR="002B47F8">
                      <w:tab/>
                    </w:r>
                  </w:p>
                </w:txbxContent>
              </v:textbox>
              <w10:wrap type="square" anchorx="margin"/>
            </v:shape>
          </w:pict>
        </mc:Fallback>
      </mc:AlternateContent>
    </w:r>
  </w:p>
  <w:p w:rsidR="002B47F8" w:rsidRPr="002B47F8" w:rsidRDefault="002B47F8" w:rsidP="002B47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0A10"/>
    <w:multiLevelType w:val="hybridMultilevel"/>
    <w:tmpl w:val="AF8C34C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F197B9D"/>
    <w:multiLevelType w:val="hybridMultilevel"/>
    <w:tmpl w:val="44E0B3D0"/>
    <w:lvl w:ilvl="0" w:tplc="A674257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F8"/>
    <w:rsid w:val="000B114D"/>
    <w:rsid w:val="000D27D1"/>
    <w:rsid w:val="001758C7"/>
    <w:rsid w:val="00190945"/>
    <w:rsid w:val="002871CD"/>
    <w:rsid w:val="002B47F8"/>
    <w:rsid w:val="002F344F"/>
    <w:rsid w:val="00472AF8"/>
    <w:rsid w:val="006D6405"/>
    <w:rsid w:val="00756C4E"/>
    <w:rsid w:val="00772F27"/>
    <w:rsid w:val="00815562"/>
    <w:rsid w:val="00817693"/>
    <w:rsid w:val="008B371E"/>
    <w:rsid w:val="00A10E1F"/>
    <w:rsid w:val="00AB2867"/>
    <w:rsid w:val="00B31EE2"/>
    <w:rsid w:val="00BB6DDA"/>
    <w:rsid w:val="00C52C10"/>
    <w:rsid w:val="00CE613A"/>
    <w:rsid w:val="00D8520C"/>
    <w:rsid w:val="00E47619"/>
    <w:rsid w:val="00E60032"/>
    <w:rsid w:val="00EE14EA"/>
    <w:rsid w:val="00F559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C756B4"/>
  <w15:docId w15:val="{BF92AD3E-4604-462B-9904-AEDA186B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47F8"/>
    <w:rPr>
      <w:lang w:val="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7F8"/>
    <w:pPr>
      <w:tabs>
        <w:tab w:val="center" w:pos="4536"/>
        <w:tab w:val="right" w:pos="9072"/>
      </w:tabs>
      <w:spacing w:after="0" w:line="240" w:lineRule="auto"/>
    </w:pPr>
    <w:rPr>
      <w:lang w:val="de-CH"/>
    </w:rPr>
  </w:style>
  <w:style w:type="character" w:customStyle="1" w:styleId="KopfzeileZchn">
    <w:name w:val="Kopfzeile Zchn"/>
    <w:basedOn w:val="Absatz-Standardschriftart"/>
    <w:link w:val="Kopfzeile"/>
    <w:uiPriority w:val="99"/>
    <w:rsid w:val="002B47F8"/>
  </w:style>
  <w:style w:type="paragraph" w:styleId="Fuzeile">
    <w:name w:val="footer"/>
    <w:basedOn w:val="Standard"/>
    <w:link w:val="FuzeileZchn"/>
    <w:uiPriority w:val="99"/>
    <w:unhideWhenUsed/>
    <w:rsid w:val="002B47F8"/>
    <w:pPr>
      <w:tabs>
        <w:tab w:val="center" w:pos="4536"/>
        <w:tab w:val="right" w:pos="9072"/>
      </w:tabs>
      <w:spacing w:after="0" w:line="240" w:lineRule="auto"/>
    </w:pPr>
    <w:rPr>
      <w:lang w:val="de-CH"/>
    </w:rPr>
  </w:style>
  <w:style w:type="character" w:customStyle="1" w:styleId="FuzeileZchn">
    <w:name w:val="Fußzeile Zchn"/>
    <w:basedOn w:val="Absatz-Standardschriftart"/>
    <w:link w:val="Fuzeile"/>
    <w:uiPriority w:val="99"/>
    <w:rsid w:val="002B47F8"/>
  </w:style>
  <w:style w:type="paragraph" w:styleId="Listenabsatz">
    <w:name w:val="List Paragraph"/>
    <w:basedOn w:val="Standard"/>
    <w:uiPriority w:val="34"/>
    <w:qFormat/>
    <w:rsid w:val="008B371E"/>
    <w:pPr>
      <w:ind w:left="720"/>
      <w:contextualSpacing/>
    </w:pPr>
  </w:style>
  <w:style w:type="character" w:styleId="Hyperlink">
    <w:name w:val="Hyperlink"/>
    <w:basedOn w:val="Absatz-Standardschriftart"/>
    <w:uiPriority w:val="99"/>
    <w:unhideWhenUsed/>
    <w:rsid w:val="00190945"/>
    <w:rPr>
      <w:color w:val="0563C1" w:themeColor="hyperlink"/>
      <w:u w:val="single"/>
    </w:rPr>
  </w:style>
  <w:style w:type="table" w:styleId="Tabellenraster">
    <w:name w:val="Table Grid"/>
    <w:basedOn w:val="NormaleTabelle"/>
    <w:uiPriority w:val="39"/>
    <w:rsid w:val="00A1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E61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613A"/>
    <w:rPr>
      <w:rFonts w:ascii="Segoe UI" w:hAnsi="Segoe UI" w:cs="Segoe UI"/>
      <w:sz w:val="18"/>
      <w:szCs w:val="18"/>
      <w:lang w:val="da-DK"/>
    </w:rPr>
  </w:style>
  <w:style w:type="character" w:styleId="Kommentarzeichen">
    <w:name w:val="annotation reference"/>
    <w:basedOn w:val="Absatz-Standardschriftart"/>
    <w:uiPriority w:val="99"/>
    <w:semiHidden/>
    <w:unhideWhenUsed/>
    <w:rsid w:val="00CE613A"/>
    <w:rPr>
      <w:sz w:val="16"/>
      <w:szCs w:val="16"/>
    </w:rPr>
  </w:style>
  <w:style w:type="paragraph" w:styleId="Kommentartext">
    <w:name w:val="annotation text"/>
    <w:basedOn w:val="Standard"/>
    <w:link w:val="KommentartextZchn"/>
    <w:uiPriority w:val="99"/>
    <w:semiHidden/>
    <w:unhideWhenUsed/>
    <w:rsid w:val="00CE61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13A"/>
    <w:rPr>
      <w:sz w:val="20"/>
      <w:szCs w:val="20"/>
      <w:lang w:val="da-DK"/>
    </w:rPr>
  </w:style>
  <w:style w:type="paragraph" w:styleId="Kommentarthema">
    <w:name w:val="annotation subject"/>
    <w:basedOn w:val="Kommentartext"/>
    <w:next w:val="Kommentartext"/>
    <w:link w:val="KommentarthemaZchn"/>
    <w:uiPriority w:val="99"/>
    <w:semiHidden/>
    <w:unhideWhenUsed/>
    <w:rsid w:val="00CE613A"/>
    <w:rPr>
      <w:b/>
      <w:bCs/>
    </w:rPr>
  </w:style>
  <w:style w:type="character" w:customStyle="1" w:styleId="KommentarthemaZchn">
    <w:name w:val="Kommentarthema Zchn"/>
    <w:basedOn w:val="KommentartextZchn"/>
    <w:link w:val="Kommentarthema"/>
    <w:uiPriority w:val="99"/>
    <w:semiHidden/>
    <w:rsid w:val="00CE613A"/>
    <w:rPr>
      <w:b/>
      <w:bCs/>
      <w:sz w:val="20"/>
      <w:szCs w:val="20"/>
      <w:lang w:val="da-DK"/>
    </w:rPr>
  </w:style>
  <w:style w:type="paragraph" w:customStyle="1" w:styleId="Default">
    <w:name w:val="Default"/>
    <w:rsid w:val="00756C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65CE.7CB7BB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C015-3519-42B1-93E3-A121E16F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 Adriana</dc:creator>
  <cp:keywords/>
  <dc:description/>
  <cp:lastModifiedBy>Adriana Romer</cp:lastModifiedBy>
  <cp:revision>3</cp:revision>
  <dcterms:created xsi:type="dcterms:W3CDTF">2020-10-22T11:53:00Z</dcterms:created>
  <dcterms:modified xsi:type="dcterms:W3CDTF">2020-10-22T11:53:00Z</dcterms:modified>
</cp:coreProperties>
</file>